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2" w:type="dxa"/>
        <w:jc w:val="center"/>
        <w:tblInd w:w="98" w:type="dxa"/>
        <w:tblLook w:val="04A0"/>
      </w:tblPr>
      <w:tblGrid>
        <w:gridCol w:w="627"/>
        <w:gridCol w:w="1756"/>
        <w:gridCol w:w="3102"/>
        <w:gridCol w:w="1575"/>
        <w:gridCol w:w="1275"/>
        <w:gridCol w:w="6417"/>
      </w:tblGrid>
      <w:tr w:rsidR="00084AEE" w:rsidRPr="006F5F0B" w:rsidTr="00574FBE">
        <w:trPr>
          <w:trHeight w:val="416"/>
          <w:jc w:val="center"/>
        </w:trPr>
        <w:tc>
          <w:tcPr>
            <w:tcW w:w="147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4AEE" w:rsidRPr="00721E29" w:rsidRDefault="00084AEE" w:rsidP="00574FBE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附页：</w:t>
            </w:r>
          </w:p>
        </w:tc>
      </w:tr>
      <w:tr w:rsidR="00084AEE" w:rsidRPr="006F5F0B" w:rsidTr="00574FBE">
        <w:trPr>
          <w:trHeight w:val="416"/>
          <w:jc w:val="center"/>
        </w:trPr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3E3B70" w:rsidRDefault="00084AEE" w:rsidP="00574FBE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 w:rsidRPr="003E3B70"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第三届北京儿童医院集团儿童风湿免疫性疾病新进展国际论坛暨</w:t>
            </w:r>
          </w:p>
          <w:p w:rsidR="00084AEE" w:rsidRPr="003E3B70" w:rsidRDefault="00084AEE" w:rsidP="00574FBE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 w:rsidRPr="003E3B70"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第九届全国儿童风湿免疫性疾病学习班通知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日程</w:t>
            </w:r>
          </w:p>
        </w:tc>
      </w:tr>
      <w:tr w:rsidR="00084AEE" w:rsidRPr="006F5F0B" w:rsidTr="00D93C0E">
        <w:trPr>
          <w:trHeight w:val="41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D93C0E" w:rsidP="00574F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D93C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国家/地区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EE" w:rsidRPr="00674803" w:rsidRDefault="00084AEE" w:rsidP="00574F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讲者所在机构</w:t>
            </w:r>
          </w:p>
        </w:tc>
      </w:tr>
      <w:tr w:rsidR="00084AEE" w:rsidRPr="006F5F0B" w:rsidTr="00574FBE">
        <w:trPr>
          <w:trHeight w:val="76"/>
          <w:jc w:val="center"/>
        </w:trPr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10月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15</w:t>
            </w:r>
            <w:r w:rsidRPr="006F5F0B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（周六）</w:t>
            </w:r>
          </w:p>
        </w:tc>
      </w:tr>
      <w:tr w:rsidR="00084AEE" w:rsidRPr="006F5F0B" w:rsidTr="00D93C0E">
        <w:trPr>
          <w:trHeight w:val="41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F5F0B">
              <w:rPr>
                <w:rFonts w:ascii="Arial" w:hAnsi="Arial" w:cs="Arial"/>
                <w:kern w:val="0"/>
                <w:sz w:val="22"/>
              </w:rPr>
              <w:t>8:</w:t>
            </w:r>
            <w:r>
              <w:rPr>
                <w:rFonts w:ascii="Arial" w:hAnsi="Arial" w:cs="Arial" w:hint="eastAsia"/>
                <w:kern w:val="0"/>
                <w:sz w:val="22"/>
              </w:rPr>
              <w:t>30</w:t>
            </w:r>
            <w:r w:rsidRPr="006F5F0B">
              <w:rPr>
                <w:rFonts w:ascii="Arial" w:hAnsi="Arial" w:cs="Arial"/>
                <w:kern w:val="0"/>
                <w:sz w:val="22"/>
              </w:rPr>
              <w:t>-8:</w:t>
            </w:r>
            <w:r>
              <w:rPr>
                <w:rFonts w:ascii="Arial" w:hAnsi="Arial" w:cs="Arial" w:hint="eastAsia"/>
                <w:kern w:val="0"/>
                <w:sz w:val="22"/>
              </w:rPr>
              <w:t>40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F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开幕式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F0B">
              <w:rPr>
                <w:rFonts w:ascii="宋体" w:hAnsi="宋体" w:cs="宋体" w:hint="eastAsia"/>
                <w:kern w:val="0"/>
                <w:sz w:val="20"/>
                <w:szCs w:val="20"/>
              </w:rPr>
              <w:t>李彩凤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F0B"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首都医科大学附属北京儿童医院 </w:t>
            </w:r>
          </w:p>
        </w:tc>
      </w:tr>
      <w:tr w:rsidR="00084AEE" w:rsidRPr="006F5F0B" w:rsidTr="00D93C0E">
        <w:trPr>
          <w:trHeight w:val="41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F5F0B">
              <w:rPr>
                <w:rFonts w:ascii="Arial" w:hAnsi="Arial" w:cs="Arial"/>
                <w:kern w:val="0"/>
                <w:sz w:val="22"/>
              </w:rPr>
              <w:t>8:</w:t>
            </w:r>
            <w:r>
              <w:rPr>
                <w:rFonts w:ascii="Arial" w:hAnsi="Arial" w:cs="Arial" w:hint="eastAsia"/>
                <w:kern w:val="0"/>
                <w:sz w:val="22"/>
              </w:rPr>
              <w:t>40</w:t>
            </w:r>
            <w:r w:rsidRPr="006F5F0B">
              <w:rPr>
                <w:rFonts w:ascii="Arial" w:hAnsi="Arial" w:cs="Arial"/>
                <w:kern w:val="0"/>
                <w:sz w:val="22"/>
              </w:rPr>
              <w:t>-9:</w:t>
            </w:r>
            <w:r>
              <w:rPr>
                <w:rFonts w:ascii="Arial" w:hAnsi="Arial" w:cs="Arial" w:hint="eastAsia"/>
                <w:kern w:val="0"/>
                <w:sz w:val="22"/>
              </w:rPr>
              <w:t>20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风湿免疫性疾病的免疫吸附治疗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黄慈波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北京医院</w:t>
            </w:r>
          </w:p>
        </w:tc>
      </w:tr>
      <w:tr w:rsidR="00084AEE" w:rsidRPr="006F5F0B" w:rsidTr="00D93C0E">
        <w:trPr>
          <w:trHeight w:val="41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F5F0B">
              <w:rPr>
                <w:rFonts w:ascii="Arial" w:hAnsi="Arial" w:cs="Arial"/>
                <w:kern w:val="0"/>
                <w:sz w:val="22"/>
              </w:rPr>
              <w:t>9:</w:t>
            </w:r>
            <w:r>
              <w:rPr>
                <w:rFonts w:ascii="Arial" w:hAnsi="Arial" w:cs="Arial" w:hint="eastAsia"/>
                <w:kern w:val="0"/>
                <w:sz w:val="22"/>
              </w:rPr>
              <w:t>20-10</w:t>
            </w:r>
            <w:r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00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干燥综合征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b/>
                <w:i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张奉春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北京协和医院</w:t>
            </w:r>
          </w:p>
        </w:tc>
      </w:tr>
      <w:tr w:rsidR="00084AEE" w:rsidRPr="006F5F0B" w:rsidTr="00574FBE">
        <w:trPr>
          <w:trHeight w:val="41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10:00-10:20</w:t>
            </w:r>
          </w:p>
        </w:tc>
        <w:tc>
          <w:tcPr>
            <w:tcW w:w="1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7B301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  <w:r w:rsidRPr="007B301B">
              <w:rPr>
                <w:rFonts w:ascii="宋体" w:hAnsi="宋体" w:cs="宋体" w:hint="eastAsia"/>
                <w:kern w:val="0"/>
                <w:sz w:val="22"/>
              </w:rPr>
              <w:t>卫星会</w:t>
            </w:r>
          </w:p>
        </w:tc>
      </w:tr>
      <w:tr w:rsidR="00084AEE" w:rsidRPr="006F5F0B" w:rsidTr="00574FBE">
        <w:trPr>
          <w:trHeight w:val="41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10:20-10:35</w:t>
            </w:r>
          </w:p>
        </w:tc>
        <w:tc>
          <w:tcPr>
            <w:tcW w:w="1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7B301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  <w:r w:rsidRPr="007B301B">
              <w:rPr>
                <w:rFonts w:ascii="宋体" w:hAnsi="宋体" w:cs="宋体" w:hint="eastAsia"/>
                <w:kern w:val="0"/>
                <w:sz w:val="22"/>
              </w:rPr>
              <w:t>茶歇</w:t>
            </w:r>
          </w:p>
        </w:tc>
      </w:tr>
      <w:tr w:rsidR="00084AEE" w:rsidRPr="006F5F0B" w:rsidTr="00D93C0E">
        <w:trPr>
          <w:trHeight w:val="41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F5F0B">
              <w:rPr>
                <w:rFonts w:ascii="Arial" w:hAnsi="Arial" w:cs="Arial"/>
                <w:kern w:val="0"/>
                <w:sz w:val="22"/>
              </w:rPr>
              <w:t>10:</w:t>
            </w:r>
            <w:r>
              <w:rPr>
                <w:rFonts w:ascii="Arial" w:hAnsi="Arial" w:cs="Arial" w:hint="eastAsia"/>
                <w:kern w:val="0"/>
                <w:sz w:val="22"/>
              </w:rPr>
              <w:t>35</w:t>
            </w:r>
            <w:r w:rsidRPr="006F5F0B">
              <w:rPr>
                <w:rFonts w:ascii="Arial" w:hAnsi="Arial" w:cs="Arial"/>
                <w:kern w:val="0"/>
                <w:sz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</w:rPr>
              <w:t>1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15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类风湿关节炎诊治策略及进展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BE1056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1056">
              <w:rPr>
                <w:rFonts w:ascii="宋体" w:hAnsi="宋体" w:cs="宋体" w:hint="eastAsia"/>
                <w:kern w:val="0"/>
                <w:sz w:val="20"/>
                <w:szCs w:val="20"/>
              </w:rPr>
              <w:t>栗占国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北京医科大学附属人民医院</w:t>
            </w:r>
          </w:p>
        </w:tc>
      </w:tr>
      <w:tr w:rsidR="00084AEE" w:rsidRPr="006F5F0B" w:rsidTr="00D93C0E">
        <w:trPr>
          <w:trHeight w:val="41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F5F0B">
              <w:rPr>
                <w:rFonts w:ascii="Arial" w:hAnsi="Arial" w:cs="Arial"/>
                <w:kern w:val="0"/>
                <w:sz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</w:rPr>
              <w:t>1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15</w:t>
            </w:r>
            <w:r w:rsidRPr="006F5F0B">
              <w:rPr>
                <w:rFonts w:ascii="Arial" w:hAnsi="Arial" w:cs="Arial"/>
                <w:kern w:val="0"/>
                <w:sz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</w:rPr>
              <w:t>1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55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D525AF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感染和儿童关节炎的关系研究进展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D525AF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曹兰芳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同济医科大学附属儿童医院</w:t>
            </w:r>
          </w:p>
        </w:tc>
      </w:tr>
      <w:tr w:rsidR="00084AEE" w:rsidRPr="006F5F0B" w:rsidTr="00574FBE">
        <w:trPr>
          <w:trHeight w:val="611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12:00-13:30</w:t>
            </w:r>
          </w:p>
        </w:tc>
        <w:tc>
          <w:tcPr>
            <w:tcW w:w="1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EE" w:rsidRPr="00437A9F" w:rsidRDefault="00084AEE" w:rsidP="00574FBE">
            <w:pPr>
              <w:widowControl/>
              <w:jc w:val="center"/>
            </w:pPr>
            <w:r w:rsidRPr="00437A9F">
              <w:rPr>
                <w:rFonts w:ascii="宋体" w:hAnsi="宋体" w:cs="宋体" w:hint="eastAsia"/>
                <w:kern w:val="0"/>
                <w:sz w:val="22"/>
              </w:rPr>
              <w:t>午餐</w:t>
            </w:r>
          </w:p>
        </w:tc>
      </w:tr>
      <w:tr w:rsidR="00084AEE" w:rsidRPr="006F5F0B" w:rsidTr="00D93C0E">
        <w:trPr>
          <w:trHeight w:val="36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F5F0B">
              <w:rPr>
                <w:rFonts w:ascii="Arial" w:hAnsi="Arial" w:cs="Arial"/>
                <w:kern w:val="0"/>
                <w:sz w:val="22"/>
              </w:rPr>
              <w:t>13:30-14:</w:t>
            </w:r>
            <w:r>
              <w:rPr>
                <w:rFonts w:ascii="Arial" w:hAnsi="Arial" w:cs="Arial" w:hint="eastAsia"/>
                <w:kern w:val="0"/>
                <w:sz w:val="22"/>
              </w:rPr>
              <w:t>10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JIA: classification and treatment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/>
                <w:kern w:val="0"/>
                <w:sz w:val="20"/>
                <w:szCs w:val="20"/>
              </w:rPr>
              <w:t>M</w:t>
            </w: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artiny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意大利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D1438">
              <w:rPr>
                <w:rFonts w:hint="eastAsia"/>
                <w:color w:val="000000"/>
                <w:sz w:val="20"/>
                <w:szCs w:val="20"/>
                <w:lang w:val="en-GB"/>
              </w:rPr>
              <w:t>儿童风湿病国际试验联盟（</w:t>
            </w:r>
            <w:r w:rsidRPr="001D1438">
              <w:rPr>
                <w:color w:val="000000"/>
                <w:sz w:val="20"/>
                <w:szCs w:val="20"/>
                <w:lang w:val="en-GB"/>
              </w:rPr>
              <w:t>PRINTO</w:t>
            </w:r>
            <w:r w:rsidRPr="001D1438">
              <w:rPr>
                <w:rFonts w:hint="eastAsia"/>
                <w:color w:val="000000"/>
                <w:sz w:val="20"/>
                <w:szCs w:val="20"/>
                <w:lang w:val="en-GB"/>
              </w:rPr>
              <w:t>）</w:t>
            </w:r>
          </w:p>
        </w:tc>
      </w:tr>
      <w:tr w:rsidR="00084AEE" w:rsidRPr="006F5F0B" w:rsidTr="00D93C0E">
        <w:trPr>
          <w:trHeight w:val="45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</w:rPr>
              <w:t>4</w:t>
            </w:r>
            <w:r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10</w:t>
            </w:r>
            <w:r>
              <w:rPr>
                <w:rFonts w:ascii="Arial" w:hAnsi="Arial" w:cs="Arial"/>
                <w:kern w:val="0"/>
                <w:sz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</w:rPr>
              <w:t>4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50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皮肤黏膜淋巴结综合征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李亚蕊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山西省儿童医院</w:t>
            </w:r>
          </w:p>
        </w:tc>
      </w:tr>
      <w:tr w:rsidR="00084AEE" w:rsidRPr="006F5F0B" w:rsidTr="00574FBE">
        <w:trPr>
          <w:trHeight w:val="41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14:50-15:10</w:t>
            </w:r>
          </w:p>
        </w:tc>
        <w:tc>
          <w:tcPr>
            <w:tcW w:w="1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437A9F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卫星会</w:t>
            </w:r>
          </w:p>
        </w:tc>
      </w:tr>
      <w:tr w:rsidR="00084AEE" w:rsidRPr="006F5F0B" w:rsidTr="00574FBE">
        <w:trPr>
          <w:trHeight w:val="41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437A9F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15:10-15:25</w:t>
            </w:r>
          </w:p>
        </w:tc>
        <w:tc>
          <w:tcPr>
            <w:tcW w:w="1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437A9F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茶歇</w:t>
            </w:r>
          </w:p>
        </w:tc>
      </w:tr>
      <w:tr w:rsidR="00084AEE" w:rsidRPr="006F5F0B" w:rsidTr="00D93C0E">
        <w:trPr>
          <w:trHeight w:val="41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</w:rPr>
              <w:t>5</w:t>
            </w:r>
            <w:r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25</w:t>
            </w:r>
            <w:r w:rsidRPr="006F5F0B">
              <w:rPr>
                <w:rFonts w:ascii="Arial" w:hAnsi="Arial" w:cs="Arial"/>
                <w:kern w:val="0"/>
                <w:sz w:val="22"/>
              </w:rPr>
              <w:t>-16:</w:t>
            </w:r>
            <w:r>
              <w:rPr>
                <w:rFonts w:ascii="Arial" w:hAnsi="Arial" w:cs="Arial" w:hint="eastAsia"/>
                <w:kern w:val="0"/>
                <w:sz w:val="22"/>
              </w:rPr>
              <w:t>05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9B5DF9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B5DF9">
              <w:rPr>
                <w:rFonts w:ascii="宋体" w:hAnsi="宋体" w:cs="宋体"/>
                <w:kern w:val="0"/>
                <w:sz w:val="20"/>
                <w:szCs w:val="20"/>
              </w:rPr>
              <w:t>Protocol development for cell based treatment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9B5DF9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B5DF9">
              <w:rPr>
                <w:rFonts w:ascii="宋体" w:hAnsi="宋体" w:cs="宋体"/>
                <w:kern w:val="0"/>
                <w:sz w:val="20"/>
                <w:szCs w:val="20"/>
              </w:rPr>
              <w:t xml:space="preserve">Olcay Jones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9B5DF9" w:rsidRDefault="00487585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美国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C718CD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kern w:val="0"/>
                <w:sz w:val="20"/>
                <w:szCs w:val="20"/>
              </w:rPr>
              <w:t>国家军事医疗中心</w:t>
            </w:r>
          </w:p>
        </w:tc>
      </w:tr>
      <w:tr w:rsidR="00084AEE" w:rsidRPr="006F5F0B" w:rsidTr="00D93C0E">
        <w:trPr>
          <w:trHeight w:val="47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16:</w:t>
            </w:r>
            <w:r>
              <w:rPr>
                <w:rFonts w:ascii="Arial" w:hAnsi="Arial" w:cs="Arial" w:hint="eastAsia"/>
                <w:kern w:val="0"/>
                <w:sz w:val="22"/>
              </w:rPr>
              <w:t>05</w:t>
            </w:r>
            <w:r w:rsidRPr="006F5F0B">
              <w:rPr>
                <w:rFonts w:ascii="Arial" w:hAnsi="Arial" w:cs="Arial"/>
                <w:kern w:val="0"/>
                <w:sz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</w:rPr>
              <w:t>6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45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免疫异常人群的预防接种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陈同辛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C718CD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上海儿童医学中心</w:t>
            </w:r>
          </w:p>
        </w:tc>
      </w:tr>
      <w:tr w:rsidR="00084AEE" w:rsidRPr="006F5F0B" w:rsidTr="00574FBE">
        <w:trPr>
          <w:trHeight w:val="47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17:00-18:00</w:t>
            </w:r>
          </w:p>
        </w:tc>
        <w:tc>
          <w:tcPr>
            <w:tcW w:w="1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CC51DE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0122DB">
              <w:rPr>
                <w:rFonts w:ascii="宋体" w:hAnsi="宋体" w:cs="宋体" w:hint="eastAsia"/>
                <w:kern w:val="0"/>
                <w:sz w:val="20"/>
                <w:szCs w:val="20"/>
              </w:rPr>
              <w:t>海协会风湿委员会儿科学组会议</w:t>
            </w:r>
          </w:p>
        </w:tc>
      </w:tr>
      <w:tr w:rsidR="00084AEE" w:rsidRPr="006F5F0B" w:rsidTr="00574FBE">
        <w:trPr>
          <w:trHeight w:val="47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18:15-20:00</w:t>
            </w:r>
          </w:p>
        </w:tc>
        <w:tc>
          <w:tcPr>
            <w:tcW w:w="1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0122D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欢迎晚宴</w:t>
            </w:r>
          </w:p>
        </w:tc>
      </w:tr>
    </w:tbl>
    <w:p w:rsidR="00084AEE" w:rsidRDefault="00084AEE" w:rsidP="00084AEE">
      <w:pPr>
        <w:rPr>
          <w:rFonts w:ascii="黑体" w:eastAsia="黑体" w:hAnsi="宋体" w:cs="宋体"/>
          <w:b/>
          <w:kern w:val="0"/>
          <w:sz w:val="28"/>
          <w:szCs w:val="28"/>
        </w:rPr>
      </w:pPr>
    </w:p>
    <w:tbl>
      <w:tblPr>
        <w:tblW w:w="14859" w:type="dxa"/>
        <w:jc w:val="center"/>
        <w:tblInd w:w="247" w:type="dxa"/>
        <w:tblLook w:val="04A0"/>
      </w:tblPr>
      <w:tblGrid>
        <w:gridCol w:w="544"/>
        <w:gridCol w:w="1731"/>
        <w:gridCol w:w="3315"/>
        <w:gridCol w:w="1524"/>
        <w:gridCol w:w="1275"/>
        <w:gridCol w:w="6470"/>
      </w:tblGrid>
      <w:tr w:rsidR="00084AEE" w:rsidRPr="006F5F0B" w:rsidTr="007B488C">
        <w:trPr>
          <w:trHeight w:val="462"/>
          <w:jc w:val="center"/>
        </w:trPr>
        <w:tc>
          <w:tcPr>
            <w:tcW w:w="1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3E3B70" w:rsidRDefault="00084AEE" w:rsidP="00574FBE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 w:rsidRPr="003E3B70"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第三届北京儿童医院集团儿童风湿免疫性疾病新进展国际论坛暨</w:t>
            </w:r>
          </w:p>
          <w:p w:rsidR="00084AEE" w:rsidRPr="00721E29" w:rsidRDefault="00084AEE" w:rsidP="00574FBE">
            <w:pPr>
              <w:jc w:val="center"/>
              <w:rPr>
                <w:b/>
                <w:bCs/>
                <w:sz w:val="32"/>
                <w:szCs w:val="32"/>
              </w:rPr>
            </w:pPr>
            <w:r w:rsidRPr="003E3B70"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第九届全国儿童风湿免疫性疾病学习班通知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</w:rPr>
              <w:t>日程</w:t>
            </w:r>
          </w:p>
        </w:tc>
      </w:tr>
      <w:tr w:rsidR="00084AEE" w:rsidRPr="006F5F0B" w:rsidTr="002732E8">
        <w:trPr>
          <w:trHeight w:val="39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2732E8" w:rsidP="00574F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D93C0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国家/地区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EE" w:rsidRPr="00825285" w:rsidRDefault="00084AEE" w:rsidP="00574F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讲者所在机构</w:t>
            </w:r>
          </w:p>
        </w:tc>
      </w:tr>
      <w:tr w:rsidR="00084AEE" w:rsidRPr="006F5F0B" w:rsidTr="007B488C">
        <w:trPr>
          <w:trHeight w:val="86"/>
          <w:jc w:val="center"/>
        </w:trPr>
        <w:tc>
          <w:tcPr>
            <w:tcW w:w="14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10月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16</w:t>
            </w:r>
            <w:r w:rsidRPr="006F5F0B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（周日）</w:t>
            </w:r>
          </w:p>
        </w:tc>
      </w:tr>
      <w:tr w:rsidR="00084AEE" w:rsidRPr="006F5F0B" w:rsidTr="002732E8">
        <w:trPr>
          <w:trHeight w:val="4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F5F0B">
              <w:rPr>
                <w:rFonts w:ascii="Arial" w:hAnsi="Arial" w:cs="Arial"/>
                <w:kern w:val="0"/>
                <w:sz w:val="22"/>
              </w:rPr>
              <w:t>8:</w:t>
            </w:r>
            <w:r>
              <w:rPr>
                <w:rFonts w:ascii="Arial" w:hAnsi="Arial" w:cs="Arial" w:hint="eastAsia"/>
                <w:kern w:val="0"/>
                <w:sz w:val="22"/>
              </w:rPr>
              <w:t>30</w:t>
            </w:r>
            <w:r w:rsidRPr="006F5F0B">
              <w:rPr>
                <w:rFonts w:ascii="Arial" w:hAnsi="Arial" w:cs="Arial"/>
                <w:kern w:val="0"/>
                <w:sz w:val="22"/>
              </w:rPr>
              <w:t>-</w:t>
            </w:r>
            <w:r>
              <w:rPr>
                <w:rFonts w:ascii="Arial" w:hAnsi="Arial" w:cs="Arial" w:hint="eastAsia"/>
                <w:kern w:val="0"/>
                <w:sz w:val="22"/>
              </w:rPr>
              <w:t>9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10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4C7072" w:rsidRDefault="00084AEE" w:rsidP="00574FBE">
            <w:pPr>
              <w:widowControl/>
              <w:spacing w:line="350" w:lineRule="atLeast"/>
              <w:jc w:val="center"/>
              <w:rPr>
                <w:rFonts w:ascii="Helvetica" w:hAnsi="Helvetica" w:cs="Helvetica"/>
                <w:kern w:val="0"/>
                <w:szCs w:val="21"/>
              </w:rPr>
            </w:pPr>
            <w:r w:rsidRPr="004C7072">
              <w:rPr>
                <w:rFonts w:ascii="宋体" w:hAnsi="宋体" w:cs="宋体"/>
                <w:kern w:val="0"/>
                <w:sz w:val="20"/>
                <w:szCs w:val="20"/>
              </w:rPr>
              <w:t>Outcome of Pediatric-onset Systemic Lupus Erythematosus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黄璟隆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台湾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台湾长庚医疗财团法人林口长庚纪念医院</w:t>
            </w:r>
          </w:p>
        </w:tc>
      </w:tr>
      <w:tr w:rsidR="00084AEE" w:rsidRPr="006F5F0B" w:rsidTr="002732E8">
        <w:trPr>
          <w:trHeight w:val="4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9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10</w:t>
            </w:r>
            <w:r>
              <w:rPr>
                <w:rFonts w:ascii="Arial" w:hAnsi="Arial" w:cs="Arial"/>
                <w:kern w:val="0"/>
                <w:sz w:val="22"/>
              </w:rPr>
              <w:t>-</w:t>
            </w:r>
            <w:r>
              <w:rPr>
                <w:rFonts w:ascii="Arial" w:hAnsi="Arial" w:cs="Arial" w:hint="eastAsia"/>
                <w:kern w:val="0"/>
                <w:sz w:val="22"/>
              </w:rPr>
              <w:t>9:50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Neuropsychiatric SLE </w:t>
            </w:r>
            <w:r w:rsidRPr="004C7072">
              <w:rPr>
                <w:rFonts w:ascii="宋体" w:hAnsi="宋体" w:cs="宋体"/>
                <w:kern w:val="0"/>
                <w:sz w:val="20"/>
                <w:szCs w:val="20"/>
              </w:rPr>
              <w:t>–</w:t>
            </w: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diagnosis and treatment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Hermine Brunner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美国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辛辛那提儿童医院医学中心</w:t>
            </w:r>
          </w:p>
        </w:tc>
      </w:tr>
      <w:tr w:rsidR="00084AEE" w:rsidRPr="006F5F0B" w:rsidTr="007B488C">
        <w:trPr>
          <w:trHeight w:val="4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9:50-10:10</w:t>
            </w:r>
          </w:p>
        </w:tc>
        <w:tc>
          <w:tcPr>
            <w:tcW w:w="12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AA4B71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4B71">
              <w:rPr>
                <w:rFonts w:ascii="宋体" w:hAnsi="宋体" w:cs="宋体" w:hint="eastAsia"/>
                <w:color w:val="000000"/>
                <w:kern w:val="0"/>
                <w:sz w:val="22"/>
              </w:rPr>
              <w:t>卫星会</w:t>
            </w:r>
          </w:p>
        </w:tc>
      </w:tr>
      <w:tr w:rsidR="00084AEE" w:rsidRPr="006F5F0B" w:rsidTr="007B488C">
        <w:trPr>
          <w:trHeight w:val="4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AA4B71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10:10-10:25</w:t>
            </w:r>
          </w:p>
        </w:tc>
        <w:tc>
          <w:tcPr>
            <w:tcW w:w="12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AA4B71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4B71">
              <w:rPr>
                <w:rFonts w:ascii="宋体" w:hAnsi="宋体" w:cs="宋体" w:hint="eastAsia"/>
                <w:color w:val="000000"/>
                <w:kern w:val="0"/>
                <w:sz w:val="22"/>
              </w:rPr>
              <w:t>茶歇</w:t>
            </w:r>
          </w:p>
        </w:tc>
      </w:tr>
      <w:tr w:rsidR="00084AEE" w:rsidRPr="006F5F0B" w:rsidTr="002732E8">
        <w:trPr>
          <w:trHeight w:val="4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10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25</w:t>
            </w:r>
            <w:r w:rsidRPr="006F5F0B">
              <w:rPr>
                <w:rFonts w:ascii="Arial" w:hAnsi="Arial" w:cs="Arial"/>
                <w:kern w:val="0"/>
                <w:sz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</w:rPr>
              <w:t>1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05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D</w:t>
            </w: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iagnosis and treatment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of </w:t>
            </w: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JDM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Nicolino Ruperto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意大利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1438">
              <w:rPr>
                <w:rFonts w:ascii="宋体" w:hAnsi="宋体" w:cs="宋体" w:hint="eastAsia"/>
                <w:kern w:val="0"/>
                <w:sz w:val="20"/>
                <w:szCs w:val="20"/>
              </w:rPr>
              <w:t>儿童风湿病国际试验联盟（</w:t>
            </w:r>
            <w:r w:rsidRPr="001D1438">
              <w:rPr>
                <w:rFonts w:ascii="宋体" w:hAnsi="宋体" w:cs="宋体"/>
                <w:kern w:val="0"/>
                <w:sz w:val="20"/>
                <w:szCs w:val="20"/>
              </w:rPr>
              <w:t>PRINTO</w:t>
            </w:r>
            <w:r w:rsidRPr="001D1438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084AEE" w:rsidRPr="006F5F0B" w:rsidTr="002732E8">
        <w:trPr>
          <w:trHeight w:val="4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11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05</w:t>
            </w:r>
            <w:r w:rsidRPr="006F5F0B">
              <w:rPr>
                <w:rFonts w:ascii="Arial" w:hAnsi="Arial" w:cs="Arial"/>
                <w:kern w:val="0"/>
                <w:sz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</w:rPr>
              <w:t>1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45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EE" w:rsidRPr="004C7072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自身炎症综合征研究进展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曾华松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广</w:t>
            </w:r>
            <w:r w:rsidRPr="004C70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州市妇女儿童医疗中心</w:t>
            </w:r>
          </w:p>
        </w:tc>
      </w:tr>
      <w:tr w:rsidR="00084AEE" w:rsidRPr="006F5F0B" w:rsidTr="007B488C">
        <w:trPr>
          <w:trHeight w:val="51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12:00-13:30</w:t>
            </w:r>
          </w:p>
        </w:tc>
        <w:tc>
          <w:tcPr>
            <w:tcW w:w="12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1DF7">
              <w:rPr>
                <w:rFonts w:ascii="宋体" w:hAnsi="宋体" w:cs="宋体" w:hint="eastAsia"/>
                <w:kern w:val="0"/>
                <w:sz w:val="22"/>
              </w:rPr>
              <w:t>午餐</w:t>
            </w:r>
          </w:p>
        </w:tc>
      </w:tr>
      <w:tr w:rsidR="00084AEE" w:rsidRPr="006F5F0B" w:rsidTr="002732E8">
        <w:trPr>
          <w:trHeight w:val="4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13:30-14:</w:t>
            </w:r>
            <w:r>
              <w:rPr>
                <w:rFonts w:ascii="Arial" w:hAnsi="Arial" w:cs="Arial" w:hint="eastAsia"/>
                <w:kern w:val="0"/>
                <w:sz w:val="22"/>
              </w:rPr>
              <w:t>10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风湿病肌骨超声诊断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F0B">
              <w:rPr>
                <w:rFonts w:ascii="宋体" w:hAnsi="宋体" w:cs="宋体" w:hint="eastAsia"/>
                <w:kern w:val="0"/>
                <w:sz w:val="20"/>
                <w:szCs w:val="20"/>
              </w:rPr>
              <w:t>张卓莉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F0B"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kern w:val="0"/>
                <w:sz w:val="20"/>
                <w:szCs w:val="20"/>
              </w:rPr>
              <w:t>北京大学第一医院</w:t>
            </w:r>
          </w:p>
        </w:tc>
      </w:tr>
      <w:tr w:rsidR="00084AEE" w:rsidRPr="00A00E1B" w:rsidTr="002732E8">
        <w:trPr>
          <w:trHeight w:val="4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A00E1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A00E1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A00E1B">
              <w:rPr>
                <w:rFonts w:ascii="Arial" w:hAnsi="Arial" w:cs="Arial"/>
                <w:kern w:val="0"/>
                <w:sz w:val="22"/>
              </w:rPr>
              <w:t>14:</w:t>
            </w:r>
            <w:r>
              <w:rPr>
                <w:rFonts w:ascii="Arial" w:hAnsi="Arial" w:cs="Arial" w:hint="eastAsia"/>
                <w:kern w:val="0"/>
                <w:sz w:val="22"/>
              </w:rPr>
              <w:t>10</w:t>
            </w:r>
            <w:r w:rsidRPr="00A00E1B">
              <w:rPr>
                <w:rFonts w:ascii="Arial" w:hAnsi="Arial" w:cs="Arial"/>
                <w:kern w:val="0"/>
                <w:sz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</w:rPr>
              <w:t>4</w:t>
            </w:r>
            <w:r w:rsidRPr="00A00E1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5</w:t>
            </w:r>
            <w:r w:rsidRPr="00A00E1B">
              <w:rPr>
                <w:rFonts w:ascii="Arial" w:hAnsi="Arial" w:cs="Arial"/>
                <w:kern w:val="0"/>
                <w:sz w:val="22"/>
              </w:rPr>
              <w:t>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A00E1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强直性脊柱炎及脊柱关节病诊治进展</w:t>
            </w:r>
            <w:r w:rsidRPr="00A00E1B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A00E1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张江林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A00E1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00E1B"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A00E1B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00E1B">
              <w:rPr>
                <w:rFonts w:ascii="宋体" w:hAnsi="宋体" w:cs="宋体"/>
                <w:kern w:val="0"/>
                <w:sz w:val="20"/>
                <w:szCs w:val="20"/>
              </w:rPr>
              <w:t>中国人民解放军</w:t>
            </w:r>
            <w:r w:rsidRPr="00A00E1B">
              <w:rPr>
                <w:rFonts w:ascii="宋体" w:hAnsi="宋体" w:cs="宋体"/>
                <w:kern w:val="0"/>
              </w:rPr>
              <w:t>总医院</w:t>
            </w:r>
          </w:p>
        </w:tc>
      </w:tr>
      <w:tr w:rsidR="00084AEE" w:rsidRPr="006F5F0B" w:rsidTr="007B488C">
        <w:trPr>
          <w:trHeight w:val="43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14:50-15:10</w:t>
            </w:r>
          </w:p>
        </w:tc>
        <w:tc>
          <w:tcPr>
            <w:tcW w:w="12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EE" w:rsidRPr="00CC51DE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 w:rsidRPr="007F1355">
              <w:rPr>
                <w:rFonts w:ascii="宋体" w:hAnsi="宋体" w:cs="宋体" w:hint="eastAsia"/>
                <w:color w:val="000000"/>
                <w:kern w:val="0"/>
                <w:sz w:val="22"/>
              </w:rPr>
              <w:t>卫星会</w:t>
            </w:r>
          </w:p>
        </w:tc>
      </w:tr>
      <w:tr w:rsidR="00084AEE" w:rsidRPr="006F5F0B" w:rsidTr="007B488C">
        <w:trPr>
          <w:trHeight w:val="43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15:10-15:25</w:t>
            </w:r>
          </w:p>
        </w:tc>
        <w:tc>
          <w:tcPr>
            <w:tcW w:w="12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EE" w:rsidRPr="007F1355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1355">
              <w:rPr>
                <w:rFonts w:ascii="宋体" w:hAnsi="宋体" w:cs="宋体" w:hint="eastAsia"/>
                <w:color w:val="000000"/>
                <w:kern w:val="0"/>
                <w:sz w:val="22"/>
              </w:rPr>
              <w:t>茶歇</w:t>
            </w:r>
          </w:p>
        </w:tc>
      </w:tr>
      <w:tr w:rsidR="00084AEE" w:rsidRPr="006F5F0B" w:rsidTr="002732E8">
        <w:trPr>
          <w:trHeight w:val="45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</w:rPr>
              <w:t>5</w:t>
            </w:r>
            <w:r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25</w:t>
            </w:r>
            <w:r w:rsidRPr="006F5F0B">
              <w:rPr>
                <w:rFonts w:ascii="Arial" w:hAnsi="Arial" w:cs="Arial"/>
                <w:kern w:val="0"/>
                <w:sz w:val="22"/>
              </w:rPr>
              <w:t>-16:</w:t>
            </w:r>
            <w:r>
              <w:rPr>
                <w:rFonts w:ascii="Arial" w:hAnsi="Arial" w:cs="Arial" w:hint="eastAsia"/>
                <w:kern w:val="0"/>
                <w:sz w:val="22"/>
              </w:rPr>
              <w:t>05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皮肌炎及多发性肌炎诊治进展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王国春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AEE" w:rsidRPr="004C7072" w:rsidRDefault="00084AEE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AEE" w:rsidRDefault="00084AEE" w:rsidP="00574FB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北京中日友好医院</w:t>
            </w:r>
          </w:p>
        </w:tc>
      </w:tr>
      <w:tr w:rsidR="00084AEE" w:rsidRPr="006F5F0B" w:rsidTr="002732E8">
        <w:trPr>
          <w:trHeight w:val="45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6F5F0B" w:rsidRDefault="00084AEE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</w:rPr>
              <w:t>6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05</w:t>
            </w:r>
            <w:r>
              <w:rPr>
                <w:rFonts w:ascii="Arial" w:hAnsi="Arial" w:cs="Arial"/>
                <w:kern w:val="0"/>
                <w:sz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</w:rPr>
              <w:t>6</w:t>
            </w:r>
            <w:r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4</w:t>
            </w:r>
            <w:r w:rsidRPr="006F5F0B">
              <w:rPr>
                <w:rFonts w:ascii="Arial" w:hAnsi="Arial" w:cs="Arial"/>
                <w:kern w:val="0"/>
                <w:sz w:val="22"/>
              </w:rPr>
              <w:t>5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EE" w:rsidRPr="004C7072" w:rsidRDefault="00C807B6" w:rsidP="00C807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B6">
              <w:rPr>
                <w:rFonts w:ascii="宋体" w:hAnsi="宋体" w:cs="宋体"/>
                <w:kern w:val="0"/>
                <w:sz w:val="20"/>
                <w:szCs w:val="20"/>
              </w:rPr>
              <w:t>Proinflammatory Cytokines as Therapeutic Targets in Pediatric Rheumatic Diseases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4C7072" w:rsidRDefault="00C807B6" w:rsidP="00C807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B6">
              <w:rPr>
                <w:rFonts w:ascii="宋体" w:hAnsi="宋体" w:cs="宋体"/>
                <w:kern w:val="0"/>
                <w:sz w:val="20"/>
                <w:szCs w:val="20"/>
              </w:rPr>
              <w:t>Shumpei Yokota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EE" w:rsidRPr="004C7072" w:rsidRDefault="00C807B6" w:rsidP="00C807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日本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EE" w:rsidRPr="006F5F0B" w:rsidRDefault="00C807B6" w:rsidP="00C80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807B6">
              <w:rPr>
                <w:rFonts w:ascii="宋体" w:hAnsi="宋体" w:cs="宋体" w:hint="eastAsia"/>
                <w:color w:val="000000"/>
                <w:kern w:val="0"/>
                <w:sz w:val="22"/>
              </w:rPr>
              <w:t>富士虎门骨科医院</w:t>
            </w:r>
          </w:p>
        </w:tc>
      </w:tr>
      <w:tr w:rsidR="00C807B6" w:rsidRPr="006F5F0B" w:rsidTr="002732E8">
        <w:trPr>
          <w:trHeight w:val="45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B6" w:rsidRPr="00C807B6" w:rsidRDefault="001344A7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B6" w:rsidRDefault="00C807B6" w:rsidP="00C807B6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</w:rPr>
              <w:t>6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45</w:t>
            </w:r>
            <w:r w:rsidRPr="006F5F0B">
              <w:rPr>
                <w:rFonts w:ascii="Arial" w:hAnsi="Arial" w:cs="Arial"/>
                <w:kern w:val="0"/>
                <w:sz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</w:rPr>
              <w:t>7</w:t>
            </w:r>
            <w:r w:rsidRPr="006F5F0B">
              <w:rPr>
                <w:rFonts w:ascii="Arial" w:hAnsi="Arial" w:cs="Arial"/>
                <w:kern w:val="0"/>
                <w:sz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</w:rPr>
              <w:t>25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7B6" w:rsidRPr="004C7072" w:rsidRDefault="00C807B6" w:rsidP="00EF0A1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巨噬细胞活化综合征诊治进展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7B6" w:rsidRPr="004C7072" w:rsidRDefault="00C807B6" w:rsidP="00EF0A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李彩凤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7B6" w:rsidRPr="004C7072" w:rsidRDefault="00C807B6" w:rsidP="00EF0A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7B6" w:rsidRPr="006F5F0B" w:rsidRDefault="00C807B6" w:rsidP="00EF0A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072">
              <w:rPr>
                <w:rFonts w:ascii="宋体" w:hAnsi="宋体" w:cs="宋体" w:hint="eastAsia"/>
                <w:kern w:val="0"/>
                <w:sz w:val="20"/>
                <w:szCs w:val="20"/>
              </w:rPr>
              <w:t>首都医科大学附属北京儿童医院</w:t>
            </w:r>
          </w:p>
        </w:tc>
      </w:tr>
      <w:tr w:rsidR="00C807B6" w:rsidRPr="006F5F0B" w:rsidTr="002732E8">
        <w:trPr>
          <w:trHeight w:val="4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B6" w:rsidRDefault="00C807B6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B6" w:rsidRPr="006F5F0B" w:rsidRDefault="00C807B6" w:rsidP="00574FBE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 w:hint="eastAsia"/>
                <w:kern w:val="0"/>
                <w:sz w:val="22"/>
              </w:rPr>
              <w:t>17:25-17:35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7B6" w:rsidRPr="006F5F0B" w:rsidRDefault="00C807B6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闭幕式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7B6" w:rsidRPr="006F5F0B" w:rsidRDefault="00C807B6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F0B">
              <w:rPr>
                <w:rFonts w:ascii="宋体" w:hAnsi="宋体" w:cs="宋体" w:hint="eastAsia"/>
                <w:kern w:val="0"/>
                <w:sz w:val="20"/>
                <w:szCs w:val="20"/>
              </w:rPr>
              <w:t>李彩凤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7B6" w:rsidRPr="006F5F0B" w:rsidRDefault="00C807B6" w:rsidP="00574F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F0B">
              <w:rPr>
                <w:rFonts w:ascii="宋体" w:hAnsi="宋体" w:cs="宋体" w:hint="eastAsia"/>
                <w:kern w:val="0"/>
                <w:sz w:val="20"/>
                <w:szCs w:val="20"/>
              </w:rPr>
              <w:t>中国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7B6" w:rsidRPr="006F5F0B" w:rsidRDefault="00C807B6" w:rsidP="00574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F5F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首都医科大学附属北京儿童医院 </w:t>
            </w:r>
          </w:p>
        </w:tc>
      </w:tr>
    </w:tbl>
    <w:p w:rsidR="00084AEE" w:rsidRDefault="00084AEE" w:rsidP="00084AEE">
      <w:pPr>
        <w:ind w:firstLineChars="637" w:firstLine="1529"/>
        <w:jc w:val="center"/>
        <w:rPr>
          <w:kern w:val="0"/>
        </w:rPr>
      </w:pPr>
    </w:p>
    <w:p w:rsidR="00084AEE" w:rsidRDefault="00084AEE" w:rsidP="00084AEE">
      <w:pPr>
        <w:ind w:firstLineChars="637" w:firstLine="1529"/>
        <w:jc w:val="center"/>
        <w:rPr>
          <w:kern w:val="0"/>
        </w:rPr>
      </w:pPr>
    </w:p>
    <w:p w:rsidR="00084AEE" w:rsidRDefault="00084AEE" w:rsidP="00084AEE">
      <w:pPr>
        <w:ind w:firstLineChars="637" w:firstLine="1529"/>
        <w:jc w:val="center"/>
        <w:rPr>
          <w:kern w:val="0"/>
        </w:rPr>
      </w:pPr>
    </w:p>
    <w:p w:rsidR="00084AEE" w:rsidRPr="006F5F0B" w:rsidRDefault="00084AEE" w:rsidP="00084AEE">
      <w:pPr>
        <w:ind w:firstLineChars="637" w:firstLine="1529"/>
        <w:jc w:val="center"/>
        <w:rPr>
          <w:kern w:val="0"/>
        </w:rPr>
      </w:pPr>
    </w:p>
    <w:tbl>
      <w:tblPr>
        <w:tblW w:w="14901" w:type="dxa"/>
        <w:jc w:val="center"/>
        <w:tblInd w:w="-1969" w:type="dxa"/>
        <w:tblLayout w:type="fixed"/>
        <w:tblLook w:val="00A0"/>
      </w:tblPr>
      <w:tblGrid>
        <w:gridCol w:w="3809"/>
        <w:gridCol w:w="2480"/>
        <w:gridCol w:w="6260"/>
        <w:gridCol w:w="2352"/>
      </w:tblGrid>
      <w:tr w:rsidR="00084AEE" w:rsidRPr="00404294" w:rsidTr="007B488C">
        <w:trPr>
          <w:trHeight w:val="340"/>
          <w:jc w:val="center"/>
        </w:trPr>
        <w:tc>
          <w:tcPr>
            <w:tcW w:w="1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2016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第九届全国儿童风湿免疫性疾病学习班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日程（</w:t>
            </w:r>
            <w:r>
              <w:rPr>
                <w:rFonts w:ascii="宋体" w:hAnsi="宋体" w:cs="宋体"/>
                <w:b/>
                <w:bCs/>
                <w:kern w:val="0"/>
              </w:rPr>
              <w:t>45min/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课）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b/>
                <w:bCs/>
                <w:kern w:val="0"/>
              </w:rPr>
            </w:pPr>
            <w:r w:rsidRPr="00404294">
              <w:rPr>
                <w:rFonts w:ascii="宋体" w:hAnsi="宋体" w:cs="宋体" w:hint="eastAsia"/>
                <w:b/>
                <w:bCs/>
                <w:kern w:val="0"/>
              </w:rPr>
              <w:t>日期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b/>
                <w:bCs/>
                <w:kern w:val="0"/>
              </w:rPr>
            </w:pPr>
            <w:r w:rsidRPr="00404294">
              <w:rPr>
                <w:rFonts w:ascii="宋体" w:hAnsi="宋体" w:cs="宋体" w:hint="eastAsia"/>
                <w:b/>
                <w:bCs/>
                <w:kern w:val="0"/>
              </w:rPr>
              <w:t>时间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b/>
                <w:bCs/>
                <w:kern w:val="0"/>
              </w:rPr>
            </w:pPr>
            <w:r w:rsidRPr="00404294">
              <w:rPr>
                <w:rFonts w:ascii="宋体" w:hAnsi="宋体" w:cs="宋体" w:hint="eastAsia"/>
                <w:b/>
                <w:bCs/>
                <w:kern w:val="0"/>
              </w:rPr>
              <w:t>课程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b/>
                <w:bCs/>
                <w:kern w:val="0"/>
              </w:rPr>
            </w:pPr>
            <w:r w:rsidRPr="00404294">
              <w:rPr>
                <w:rFonts w:ascii="宋体" w:hAnsi="宋体" w:cs="宋体" w:hint="eastAsia"/>
                <w:b/>
                <w:bCs/>
                <w:kern w:val="0"/>
              </w:rPr>
              <w:t>讲者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2016-10-17</w:t>
            </w:r>
            <w:r w:rsidRPr="00404294">
              <w:rPr>
                <w:rFonts w:ascii="宋体" w:hAnsi="宋体" w:cs="宋体" w:hint="eastAsia"/>
                <w:kern w:val="0"/>
              </w:rPr>
              <w:t>上午</w:t>
            </w:r>
            <w:r>
              <w:rPr>
                <w:rFonts w:ascii="宋体" w:hAnsi="宋体" w:cs="宋体" w:hint="eastAsia"/>
                <w:kern w:val="0"/>
              </w:rPr>
              <w:t>（</w:t>
            </w:r>
            <w:r w:rsidRPr="00404294">
              <w:rPr>
                <w:rFonts w:ascii="宋体" w:hAnsi="宋体" w:cs="宋体" w:hint="eastAsia"/>
                <w:kern w:val="0"/>
              </w:rPr>
              <w:t>周一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8:30-8:40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开幕式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李彩凤</w:t>
            </w:r>
          </w:p>
        </w:tc>
      </w:tr>
      <w:tr w:rsidR="00084AEE" w:rsidRPr="00404294" w:rsidTr="007B488C">
        <w:trPr>
          <w:trHeight w:val="375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8:40-9:25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总论-</w:t>
            </w:r>
            <w:r w:rsidRPr="00404294">
              <w:rPr>
                <w:rFonts w:ascii="宋体" w:hAnsi="宋体" w:cs="宋体" w:hint="eastAsia"/>
                <w:kern w:val="0"/>
              </w:rPr>
              <w:t>儿童风湿性疾病</w:t>
            </w:r>
            <w:r>
              <w:rPr>
                <w:rFonts w:ascii="宋体" w:hAnsi="宋体" w:cs="宋体" w:hint="eastAsia"/>
                <w:kern w:val="0"/>
              </w:rPr>
              <w:t>特征及治疗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李彩凤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9:25-10:10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发热待查的诊断及鉴别诊断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李彩凤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color w:val="DD0806"/>
                <w:kern w:val="0"/>
              </w:rPr>
            </w:pPr>
            <w:r w:rsidRPr="00404294">
              <w:rPr>
                <w:rFonts w:ascii="宋体" w:hAnsi="宋体" w:cs="宋体"/>
                <w:color w:val="DD0806"/>
                <w:kern w:val="0"/>
              </w:rPr>
              <w:t>10:10-10:30</w:t>
            </w: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ind w:rightChars="-334" w:right="-802"/>
              <w:jc w:val="left"/>
              <w:rPr>
                <w:rFonts w:ascii="宋体" w:cs="Times New Roman"/>
                <w:color w:val="DD0806"/>
                <w:kern w:val="0"/>
              </w:rPr>
            </w:pPr>
            <w:r w:rsidRPr="00404294">
              <w:rPr>
                <w:rFonts w:ascii="宋体" w:hAnsi="宋体" w:cs="宋体" w:hint="eastAsia"/>
                <w:color w:val="DD0806"/>
                <w:kern w:val="0"/>
              </w:rPr>
              <w:t>茶歇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10:30-11:15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幼年特发性关节炎诊疗进展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韩彤昕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11:15-12:00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幼年肌炎及皮肌炎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韩彤昕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午餐</w:t>
            </w:r>
          </w:p>
        </w:tc>
      </w:tr>
      <w:tr w:rsidR="00084AEE" w:rsidRPr="00404294" w:rsidTr="007B488C">
        <w:trPr>
          <w:trHeight w:val="345"/>
          <w:jc w:val="center"/>
        </w:trPr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2016-10-17</w:t>
            </w:r>
            <w:r w:rsidRPr="00404294">
              <w:rPr>
                <w:rFonts w:ascii="宋体" w:hAnsi="宋体" w:cs="宋体" w:hint="eastAsia"/>
                <w:kern w:val="0"/>
              </w:rPr>
              <w:t>下午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13:30-14:15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进行性骨化性肌炎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邓江红</w:t>
            </w:r>
          </w:p>
        </w:tc>
      </w:tr>
      <w:tr w:rsidR="00084AEE" w:rsidRPr="00404294" w:rsidTr="007B488C">
        <w:trPr>
          <w:trHeight w:val="345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14:15-15:00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儿童硬皮病的诊断及治疗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邓江红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color w:val="DD0806"/>
                <w:kern w:val="0"/>
              </w:rPr>
            </w:pPr>
            <w:r w:rsidRPr="00404294">
              <w:rPr>
                <w:rFonts w:ascii="宋体" w:hAnsi="宋体" w:cs="宋体"/>
                <w:color w:val="DD0806"/>
                <w:kern w:val="0"/>
              </w:rPr>
              <w:t>15:00-15:20</w:t>
            </w: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color w:val="DD0806"/>
                <w:kern w:val="0"/>
              </w:rPr>
            </w:pPr>
            <w:r w:rsidRPr="00404294">
              <w:rPr>
                <w:rFonts w:ascii="宋体" w:hAnsi="宋体" w:cs="宋体" w:hint="eastAsia"/>
                <w:color w:val="DD0806"/>
                <w:kern w:val="0"/>
              </w:rPr>
              <w:t>茶歇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15:20-16:05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免疫学实验室检查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滕庆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16:05-16:50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bookmarkStart w:id="0" w:name="_GoBack"/>
            <w:bookmarkEnd w:id="0"/>
            <w:r>
              <w:rPr>
                <w:rFonts w:ascii="宋体" w:cs="宋体"/>
                <w:kern w:val="0"/>
              </w:rPr>
              <w:t>Blau</w:t>
            </w:r>
            <w:r>
              <w:rPr>
                <w:rFonts w:ascii="宋体" w:cs="宋体" w:hint="eastAsia"/>
                <w:kern w:val="0"/>
              </w:rPr>
              <w:t>综合征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张俊梅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84AEE" w:rsidRPr="00404294" w:rsidRDefault="00084AEE" w:rsidP="00574FB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晚餐</w:t>
            </w:r>
          </w:p>
        </w:tc>
      </w:tr>
    </w:tbl>
    <w:p w:rsidR="00084AEE" w:rsidRPr="00404294" w:rsidRDefault="00084AEE" w:rsidP="00084AEE">
      <w:pPr>
        <w:jc w:val="left"/>
        <w:rPr>
          <w:rFonts w:ascii="宋体" w:cs="Times New Roman"/>
        </w:rPr>
      </w:pPr>
    </w:p>
    <w:tbl>
      <w:tblPr>
        <w:tblW w:w="14869" w:type="dxa"/>
        <w:jc w:val="center"/>
        <w:tblInd w:w="-2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9"/>
        <w:gridCol w:w="2480"/>
        <w:gridCol w:w="6260"/>
        <w:gridCol w:w="2130"/>
      </w:tblGrid>
      <w:tr w:rsidR="00084AEE" w:rsidRPr="00404294" w:rsidTr="007B488C">
        <w:trPr>
          <w:trHeight w:val="340"/>
          <w:jc w:val="center"/>
        </w:trPr>
        <w:tc>
          <w:tcPr>
            <w:tcW w:w="3999" w:type="dxa"/>
            <w:vMerge w:val="restart"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2016-10-18</w:t>
            </w:r>
            <w:r w:rsidRPr="00404294">
              <w:rPr>
                <w:rFonts w:ascii="宋体" w:hAnsi="宋体" w:cs="宋体" w:hint="eastAsia"/>
                <w:kern w:val="0"/>
              </w:rPr>
              <w:t>上午</w:t>
            </w:r>
            <w:r>
              <w:rPr>
                <w:rFonts w:ascii="宋体" w:hAnsi="宋体" w:cs="宋体" w:hint="eastAsia"/>
                <w:kern w:val="0"/>
              </w:rPr>
              <w:t>（</w:t>
            </w:r>
            <w:r w:rsidRPr="00404294">
              <w:rPr>
                <w:rFonts w:ascii="宋体" w:hAnsi="宋体" w:cs="宋体" w:hint="eastAsia"/>
                <w:kern w:val="0"/>
              </w:rPr>
              <w:t>周二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8:30-9:15</w:t>
            </w:r>
          </w:p>
        </w:tc>
        <w:tc>
          <w:tcPr>
            <w:tcW w:w="626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儿童系统性红斑狼疮</w:t>
            </w:r>
          </w:p>
        </w:tc>
        <w:tc>
          <w:tcPr>
            <w:tcW w:w="213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王江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9:15-10:00</w:t>
            </w:r>
          </w:p>
        </w:tc>
        <w:tc>
          <w:tcPr>
            <w:tcW w:w="626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儿童抗磷脂综合征</w:t>
            </w:r>
          </w:p>
        </w:tc>
        <w:tc>
          <w:tcPr>
            <w:tcW w:w="213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王江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color w:val="DD0806"/>
                <w:kern w:val="0"/>
              </w:rPr>
            </w:pPr>
            <w:r w:rsidRPr="00404294">
              <w:rPr>
                <w:rFonts w:ascii="宋体" w:hAnsi="宋体" w:cs="宋体"/>
                <w:color w:val="DD0806"/>
                <w:kern w:val="0"/>
              </w:rPr>
              <w:t>10:00-10:30</w:t>
            </w:r>
          </w:p>
        </w:tc>
        <w:tc>
          <w:tcPr>
            <w:tcW w:w="8390" w:type="dxa"/>
            <w:gridSpan w:val="2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color w:val="DD0806"/>
                <w:kern w:val="0"/>
              </w:rPr>
            </w:pPr>
            <w:r w:rsidRPr="00404294">
              <w:rPr>
                <w:rFonts w:ascii="宋体" w:hAnsi="宋体" w:cs="宋体" w:hint="eastAsia"/>
                <w:color w:val="DD0806"/>
                <w:kern w:val="0"/>
              </w:rPr>
              <w:t>茶歇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10:30-11:15</w:t>
            </w:r>
          </w:p>
        </w:tc>
        <w:tc>
          <w:tcPr>
            <w:tcW w:w="626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风湿性疾病的肺部表现</w:t>
            </w:r>
          </w:p>
        </w:tc>
        <w:tc>
          <w:tcPr>
            <w:tcW w:w="213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韩彤昕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11:15-12:00</w:t>
            </w:r>
          </w:p>
        </w:tc>
        <w:tc>
          <w:tcPr>
            <w:tcW w:w="626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糖皮质激素的合理应用</w:t>
            </w:r>
          </w:p>
        </w:tc>
        <w:tc>
          <w:tcPr>
            <w:tcW w:w="213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张俊梅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0870" w:type="dxa"/>
            <w:gridSpan w:val="3"/>
            <w:noWrap/>
            <w:vAlign w:val="bottom"/>
          </w:tcPr>
          <w:p w:rsidR="00084AEE" w:rsidRPr="00404294" w:rsidRDefault="00084AEE" w:rsidP="00574FB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午餐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 w:val="restart"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2016-10-18</w:t>
            </w:r>
            <w:r w:rsidRPr="00404294">
              <w:rPr>
                <w:rFonts w:ascii="宋体" w:hAnsi="宋体" w:cs="宋体" w:hint="eastAsia"/>
                <w:kern w:val="0"/>
              </w:rPr>
              <w:t>下午</w:t>
            </w: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13:30-14:15</w:t>
            </w:r>
          </w:p>
        </w:tc>
        <w:tc>
          <w:tcPr>
            <w:tcW w:w="626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多发性大动脉炎</w:t>
            </w:r>
          </w:p>
        </w:tc>
        <w:tc>
          <w:tcPr>
            <w:tcW w:w="213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周怡芳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14:15-15:00</w:t>
            </w:r>
          </w:p>
        </w:tc>
        <w:tc>
          <w:tcPr>
            <w:tcW w:w="626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白塞病</w:t>
            </w:r>
          </w:p>
        </w:tc>
        <w:tc>
          <w:tcPr>
            <w:tcW w:w="213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周怡芳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color w:val="DD0806"/>
                <w:kern w:val="0"/>
              </w:rPr>
            </w:pPr>
            <w:r w:rsidRPr="00404294">
              <w:rPr>
                <w:rFonts w:ascii="宋体" w:hAnsi="宋体" w:cs="宋体"/>
                <w:color w:val="DD0806"/>
                <w:kern w:val="0"/>
              </w:rPr>
              <w:t>15:00-15:20</w:t>
            </w:r>
          </w:p>
        </w:tc>
        <w:tc>
          <w:tcPr>
            <w:tcW w:w="8390" w:type="dxa"/>
            <w:gridSpan w:val="2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color w:val="DD0806"/>
                <w:kern w:val="0"/>
              </w:rPr>
            </w:pPr>
            <w:r w:rsidRPr="00404294">
              <w:rPr>
                <w:rFonts w:ascii="宋体" w:hAnsi="宋体" w:cs="宋体" w:hint="eastAsia"/>
                <w:color w:val="DD0806"/>
                <w:kern w:val="0"/>
              </w:rPr>
              <w:t>茶歇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15:20-16:05</w:t>
            </w:r>
          </w:p>
        </w:tc>
        <w:tc>
          <w:tcPr>
            <w:tcW w:w="626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过敏性紫癜</w:t>
            </w:r>
          </w:p>
        </w:tc>
        <w:tc>
          <w:tcPr>
            <w:tcW w:w="213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檀晓华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16:05-16:50</w:t>
            </w:r>
          </w:p>
        </w:tc>
        <w:tc>
          <w:tcPr>
            <w:tcW w:w="626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非甾体类抗炎药的合理应用</w:t>
            </w:r>
          </w:p>
        </w:tc>
        <w:tc>
          <w:tcPr>
            <w:tcW w:w="213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檀晓华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0870" w:type="dxa"/>
            <w:gridSpan w:val="3"/>
            <w:noWrap/>
            <w:vAlign w:val="bottom"/>
          </w:tcPr>
          <w:p w:rsidR="00084AEE" w:rsidRPr="007F29CA" w:rsidRDefault="00084AEE" w:rsidP="00574FB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晚餐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 w:val="restart"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2016-10-19</w:t>
            </w:r>
            <w:r w:rsidRPr="00404294">
              <w:rPr>
                <w:rFonts w:ascii="宋体" w:hAnsi="宋体" w:cs="宋体" w:hint="eastAsia"/>
                <w:kern w:val="0"/>
              </w:rPr>
              <w:t>上午</w:t>
            </w:r>
            <w:r>
              <w:rPr>
                <w:rFonts w:ascii="宋体" w:hAnsi="宋体" w:cs="宋体" w:hint="eastAsia"/>
                <w:kern w:val="0"/>
              </w:rPr>
              <w:t>（</w:t>
            </w:r>
            <w:r w:rsidRPr="00404294">
              <w:rPr>
                <w:rFonts w:ascii="宋体" w:hAnsi="宋体" w:cs="宋体" w:hint="eastAsia"/>
                <w:kern w:val="0"/>
              </w:rPr>
              <w:t>周三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8:30-9:15</w:t>
            </w:r>
          </w:p>
        </w:tc>
        <w:tc>
          <w:tcPr>
            <w:tcW w:w="626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混合结缔组织病</w:t>
            </w:r>
            <w:r w:rsidRPr="00404294">
              <w:rPr>
                <w:rFonts w:ascii="宋体" w:hAnsi="宋体" w:cs="宋体"/>
                <w:kern w:val="0"/>
              </w:rPr>
              <w:t>/</w:t>
            </w:r>
            <w:r w:rsidRPr="00404294">
              <w:rPr>
                <w:rFonts w:ascii="宋体" w:hAnsi="宋体" w:cs="宋体" w:hint="eastAsia"/>
                <w:kern w:val="0"/>
              </w:rPr>
              <w:t>重叠综合征的诊断及治疗</w:t>
            </w:r>
          </w:p>
        </w:tc>
        <w:tc>
          <w:tcPr>
            <w:tcW w:w="213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邝伟英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9:15-10:00</w:t>
            </w:r>
          </w:p>
        </w:tc>
        <w:tc>
          <w:tcPr>
            <w:tcW w:w="6260" w:type="dxa"/>
            <w:noWrap/>
            <w:vAlign w:val="bottom"/>
          </w:tcPr>
          <w:p w:rsidR="00084AEE" w:rsidRPr="007F29CA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F29CA">
              <w:rPr>
                <w:rFonts w:ascii="宋体" w:hAnsi="宋体" w:cs="宋体" w:hint="eastAsia"/>
                <w:kern w:val="0"/>
              </w:rPr>
              <w:t>急性风湿热</w:t>
            </w:r>
          </w:p>
        </w:tc>
        <w:tc>
          <w:tcPr>
            <w:tcW w:w="2130" w:type="dxa"/>
            <w:noWrap/>
            <w:vAlign w:val="bottom"/>
          </w:tcPr>
          <w:p w:rsidR="00084AEE" w:rsidRPr="007F29CA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F29CA">
              <w:rPr>
                <w:rFonts w:ascii="宋体" w:hAnsi="宋体" w:cs="宋体" w:hint="eastAsia"/>
                <w:kern w:val="0"/>
              </w:rPr>
              <w:t>邝伟英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color w:val="DD0806"/>
                <w:kern w:val="0"/>
              </w:rPr>
            </w:pPr>
            <w:r w:rsidRPr="00404294">
              <w:rPr>
                <w:rFonts w:ascii="宋体" w:hAnsi="宋体" w:cs="宋体"/>
                <w:color w:val="DD0806"/>
                <w:kern w:val="0"/>
              </w:rPr>
              <w:t>10:00-10:30</w:t>
            </w:r>
          </w:p>
        </w:tc>
        <w:tc>
          <w:tcPr>
            <w:tcW w:w="8390" w:type="dxa"/>
            <w:gridSpan w:val="2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color w:val="DD0806"/>
                <w:kern w:val="0"/>
              </w:rPr>
            </w:pPr>
            <w:r w:rsidRPr="00404294">
              <w:rPr>
                <w:rFonts w:ascii="宋体" w:hAnsi="宋体" w:cs="宋体" w:hint="eastAsia"/>
                <w:color w:val="DD0806"/>
                <w:kern w:val="0"/>
              </w:rPr>
              <w:t>茶歇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10:30-11:15</w:t>
            </w:r>
          </w:p>
        </w:tc>
        <w:tc>
          <w:tcPr>
            <w:tcW w:w="626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病例分享</w:t>
            </w:r>
          </w:p>
        </w:tc>
        <w:tc>
          <w:tcPr>
            <w:tcW w:w="213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李超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48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11:15-12:00</w:t>
            </w:r>
          </w:p>
        </w:tc>
        <w:tc>
          <w:tcPr>
            <w:tcW w:w="626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病例分享</w:t>
            </w:r>
          </w:p>
        </w:tc>
        <w:tc>
          <w:tcPr>
            <w:tcW w:w="2130" w:type="dxa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朴玉蓉</w:t>
            </w:r>
          </w:p>
        </w:tc>
      </w:tr>
      <w:tr w:rsidR="00084AEE" w:rsidRPr="00404294" w:rsidTr="007B488C">
        <w:trPr>
          <w:trHeight w:val="340"/>
          <w:jc w:val="center"/>
        </w:trPr>
        <w:tc>
          <w:tcPr>
            <w:tcW w:w="3999" w:type="dxa"/>
            <w:vMerge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0870" w:type="dxa"/>
            <w:gridSpan w:val="3"/>
            <w:noWrap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 w:rsidR="00084AEE" w:rsidRPr="00404294" w:rsidTr="007B488C">
        <w:trPr>
          <w:trHeight w:val="680"/>
          <w:jc w:val="center"/>
        </w:trPr>
        <w:tc>
          <w:tcPr>
            <w:tcW w:w="3999" w:type="dxa"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2016-10-19</w:t>
            </w:r>
            <w:r w:rsidRPr="00404294">
              <w:rPr>
                <w:rFonts w:ascii="宋体" w:hAnsi="宋体" w:cs="宋体" w:hint="eastAsia"/>
                <w:kern w:val="0"/>
              </w:rPr>
              <w:t>下午</w:t>
            </w:r>
          </w:p>
        </w:tc>
        <w:tc>
          <w:tcPr>
            <w:tcW w:w="2480" w:type="dxa"/>
            <w:noWrap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04294">
              <w:rPr>
                <w:rFonts w:ascii="宋体" w:hAnsi="宋体" w:cs="宋体"/>
                <w:kern w:val="0"/>
              </w:rPr>
              <w:t>13:30-17:35</w:t>
            </w:r>
          </w:p>
        </w:tc>
        <w:tc>
          <w:tcPr>
            <w:tcW w:w="6260" w:type="dxa"/>
            <w:noWrap/>
            <w:vAlign w:val="center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病例讨论</w:t>
            </w:r>
          </w:p>
        </w:tc>
        <w:tc>
          <w:tcPr>
            <w:tcW w:w="2130" w:type="dxa"/>
            <w:vAlign w:val="bottom"/>
          </w:tcPr>
          <w:p w:rsidR="00084AEE" w:rsidRPr="00404294" w:rsidRDefault="00084AEE" w:rsidP="00574FB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404294">
              <w:rPr>
                <w:rFonts w:ascii="宋体" w:hAnsi="宋体" w:cs="宋体" w:hint="eastAsia"/>
                <w:kern w:val="0"/>
              </w:rPr>
              <w:t>韩彤昕</w:t>
            </w:r>
            <w:r w:rsidRPr="00404294">
              <w:rPr>
                <w:rFonts w:ascii="宋体" w:cs="Times New Roman"/>
                <w:kern w:val="0"/>
              </w:rPr>
              <w:br/>
            </w:r>
            <w:r w:rsidRPr="00404294">
              <w:rPr>
                <w:rFonts w:ascii="宋体" w:hAnsi="宋体" w:cs="宋体" w:hint="eastAsia"/>
                <w:kern w:val="0"/>
              </w:rPr>
              <w:t>邝伟英</w:t>
            </w:r>
          </w:p>
        </w:tc>
      </w:tr>
    </w:tbl>
    <w:p w:rsidR="00084AEE" w:rsidRPr="00404294" w:rsidRDefault="00084AEE" w:rsidP="00084AEE">
      <w:pPr>
        <w:jc w:val="left"/>
        <w:rPr>
          <w:rFonts w:ascii="宋体" w:cs="Times New Roman"/>
        </w:rPr>
      </w:pPr>
    </w:p>
    <w:p w:rsidR="00A31094" w:rsidRPr="00084AEE" w:rsidRDefault="00A31094" w:rsidP="00084AEE"/>
    <w:sectPr w:rsidR="00A31094" w:rsidRPr="00084AEE" w:rsidSect="00A920B8">
      <w:pgSz w:w="16838" w:h="11906" w:orient="landscape"/>
      <w:pgMar w:top="426" w:right="1440" w:bottom="5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F30" w:rsidRDefault="00532F30" w:rsidP="00084AEE">
      <w:r>
        <w:separator/>
      </w:r>
    </w:p>
  </w:endnote>
  <w:endnote w:type="continuationSeparator" w:id="1">
    <w:p w:rsidR="00532F30" w:rsidRDefault="00532F30" w:rsidP="00084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F30" w:rsidRDefault="00532F30" w:rsidP="00084AEE">
      <w:r>
        <w:separator/>
      </w:r>
    </w:p>
  </w:footnote>
  <w:footnote w:type="continuationSeparator" w:id="1">
    <w:p w:rsidR="00532F30" w:rsidRDefault="00532F30" w:rsidP="00084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AEE"/>
    <w:rsid w:val="000208FE"/>
    <w:rsid w:val="0008419B"/>
    <w:rsid w:val="00084AEE"/>
    <w:rsid w:val="000F1B5E"/>
    <w:rsid w:val="000F3D64"/>
    <w:rsid w:val="001344A7"/>
    <w:rsid w:val="002732E8"/>
    <w:rsid w:val="003C0BC4"/>
    <w:rsid w:val="004258A1"/>
    <w:rsid w:val="00434A97"/>
    <w:rsid w:val="00467F67"/>
    <w:rsid w:val="00487585"/>
    <w:rsid w:val="004A2BF6"/>
    <w:rsid w:val="00532F30"/>
    <w:rsid w:val="005B11AE"/>
    <w:rsid w:val="00606710"/>
    <w:rsid w:val="006479A6"/>
    <w:rsid w:val="007B488C"/>
    <w:rsid w:val="00822920"/>
    <w:rsid w:val="00A31094"/>
    <w:rsid w:val="00B2124E"/>
    <w:rsid w:val="00C807B6"/>
    <w:rsid w:val="00D83001"/>
    <w:rsid w:val="00D93C0E"/>
    <w:rsid w:val="00DB222C"/>
    <w:rsid w:val="00E4779F"/>
    <w:rsid w:val="00EA4026"/>
    <w:rsid w:val="00F1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EE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A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A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guoyang</cp:lastModifiedBy>
  <cp:revision>21</cp:revision>
  <dcterms:created xsi:type="dcterms:W3CDTF">2016-09-19T06:26:00Z</dcterms:created>
  <dcterms:modified xsi:type="dcterms:W3CDTF">2016-10-20T03:12:00Z</dcterms:modified>
</cp:coreProperties>
</file>